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325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18810086240002121172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</w:t>
      </w:r>
      <w:r>
        <w:rPr>
          <w:rFonts w:ascii="Times New Roman" w:eastAsia="Times New Roman" w:hAnsi="Times New Roman" w:cs="Times New Roman"/>
        </w:rPr>
        <w:t>ф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в связи с тем, что не работал и у него не было денег. </w:t>
      </w:r>
      <w:r>
        <w:rPr>
          <w:rFonts w:ascii="Times New Roman" w:eastAsia="Times New Roman" w:hAnsi="Times New Roman" w:cs="Times New Roman"/>
        </w:rPr>
        <w:t>В настоящий момент</w:t>
      </w:r>
      <w:r>
        <w:rPr>
          <w:rFonts w:ascii="Times New Roman" w:eastAsia="Times New Roman" w:hAnsi="Times New Roman" w:cs="Times New Roman"/>
        </w:rPr>
        <w:t xml:space="preserve"> штраф им оплачен</w:t>
      </w:r>
      <w:r>
        <w:rPr>
          <w:rFonts w:ascii="Times New Roman" w:eastAsia="Times New Roman" w:hAnsi="Times New Roman" w:cs="Times New Roman"/>
        </w:rPr>
        <w:t xml:space="preserve"> после составления протокола по ч. 1 ст. 20.25 КоАП РФ.</w:t>
      </w:r>
      <w:r>
        <w:rPr>
          <w:rFonts w:ascii="Times New Roman" w:eastAsia="Times New Roman" w:hAnsi="Times New Roman" w:cs="Times New Roman"/>
        </w:rPr>
        <w:t xml:space="preserve">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двое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минут 12.05.2026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